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CF59" w14:textId="77777777" w:rsidR="00016CCB" w:rsidRPr="00AF0EAE" w:rsidRDefault="00953C6E">
      <w:pPr>
        <w:rPr>
          <w:b/>
          <w:color w:val="0070C0"/>
        </w:rPr>
      </w:pPr>
      <w:r w:rsidRPr="00AF0EAE">
        <w:rPr>
          <w:b/>
          <w:noProof/>
          <w:color w:val="0070C0"/>
          <w:lang w:eastAsia="nl-NL"/>
        </w:rPr>
        <w:drawing>
          <wp:anchor distT="0" distB="0" distL="114300" distR="114300" simplePos="0" relativeHeight="251658240" behindDoc="0" locked="0" layoutInCell="1" allowOverlap="1" wp14:anchorId="1157B197" wp14:editId="6C44B0EA">
            <wp:simplePos x="0" y="0"/>
            <wp:positionH relativeFrom="margin">
              <wp:align>right</wp:align>
            </wp:positionH>
            <wp:positionV relativeFrom="margin">
              <wp:align>top</wp:align>
            </wp:positionV>
            <wp:extent cx="2242820" cy="1266825"/>
            <wp:effectExtent l="0" t="0" r="508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Willem Egger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820" cy="1266825"/>
                    </a:xfrm>
                    <a:prstGeom prst="rect">
                      <a:avLst/>
                    </a:prstGeom>
                  </pic:spPr>
                </pic:pic>
              </a:graphicData>
            </a:graphic>
            <wp14:sizeRelH relativeFrom="margin">
              <wp14:pctWidth>0</wp14:pctWidth>
            </wp14:sizeRelH>
            <wp14:sizeRelV relativeFrom="margin">
              <wp14:pctHeight>0</wp14:pctHeight>
            </wp14:sizeRelV>
          </wp:anchor>
        </w:drawing>
      </w:r>
      <w:r w:rsidR="00AF0EAE" w:rsidRPr="00AF0EAE">
        <w:rPr>
          <w:b/>
          <w:color w:val="0070C0"/>
        </w:rPr>
        <w:t xml:space="preserve">NOTULEN LEERLINGENRAAD KC WILLEM EGGERT </w:t>
      </w:r>
    </w:p>
    <w:p w14:paraId="362C7A8D" w14:textId="5E4A79D7" w:rsidR="00953C6E" w:rsidRPr="00AF0EAE" w:rsidRDefault="00127A77" w:rsidP="00AF0EAE">
      <w:pPr>
        <w:spacing w:after="0"/>
        <w:rPr>
          <w:color w:val="0070C0"/>
        </w:rPr>
      </w:pPr>
      <w:r>
        <w:rPr>
          <w:color w:val="0070C0"/>
        </w:rPr>
        <w:t>datum:</w:t>
      </w:r>
      <w:r>
        <w:rPr>
          <w:color w:val="0070C0"/>
        </w:rPr>
        <w:tab/>
      </w:r>
      <w:r>
        <w:rPr>
          <w:color w:val="0070C0"/>
        </w:rPr>
        <w:tab/>
        <w:t>0</w:t>
      </w:r>
      <w:r w:rsidR="00C874A0">
        <w:rPr>
          <w:color w:val="0070C0"/>
        </w:rPr>
        <w:t>1</w:t>
      </w:r>
      <w:r>
        <w:rPr>
          <w:color w:val="0070C0"/>
        </w:rPr>
        <w:t>-</w:t>
      </w:r>
      <w:r w:rsidR="00C874A0">
        <w:rPr>
          <w:color w:val="0070C0"/>
        </w:rPr>
        <w:t>10</w:t>
      </w:r>
      <w:r w:rsidR="00B129C1">
        <w:rPr>
          <w:color w:val="0070C0"/>
        </w:rPr>
        <w:t>-2019</w:t>
      </w:r>
    </w:p>
    <w:p w14:paraId="76D2F5E1" w14:textId="4EE07D4F" w:rsidR="00C874A0" w:rsidRDefault="00953C6E" w:rsidP="00AF0EAE">
      <w:pPr>
        <w:spacing w:after="0"/>
        <w:rPr>
          <w:color w:val="0070C0"/>
        </w:rPr>
      </w:pPr>
      <w:r w:rsidRPr="00AF0EAE">
        <w:rPr>
          <w:color w:val="0070C0"/>
        </w:rPr>
        <w:t>Aanwezig:</w:t>
      </w:r>
      <w:r w:rsidRPr="00AF0EAE">
        <w:rPr>
          <w:color w:val="0070C0"/>
        </w:rPr>
        <w:tab/>
      </w:r>
      <w:r w:rsidR="00C874A0">
        <w:rPr>
          <w:color w:val="0070C0"/>
        </w:rPr>
        <w:t xml:space="preserve">5 Dean </w:t>
      </w:r>
      <w:r w:rsidR="00C874A0">
        <w:rPr>
          <w:color w:val="0070C0"/>
        </w:rPr>
        <w:tab/>
      </w:r>
      <w:r w:rsidR="00C874A0">
        <w:rPr>
          <w:color w:val="0070C0"/>
        </w:rPr>
        <w:tab/>
        <w:t>5 Lilly</w:t>
      </w:r>
    </w:p>
    <w:p w14:paraId="63663861" w14:textId="18B51AD4" w:rsidR="00953C6E" w:rsidRPr="00AF0EAE" w:rsidRDefault="00C874A0" w:rsidP="00C874A0">
      <w:pPr>
        <w:spacing w:after="0"/>
        <w:ind w:left="708" w:firstLine="708"/>
        <w:rPr>
          <w:color w:val="0070C0"/>
        </w:rPr>
      </w:pPr>
      <w:r>
        <w:rPr>
          <w:color w:val="0070C0"/>
        </w:rPr>
        <w:t xml:space="preserve">6 </w:t>
      </w:r>
      <w:r w:rsidR="00953C6E" w:rsidRPr="00AF0EAE">
        <w:rPr>
          <w:color w:val="0070C0"/>
        </w:rPr>
        <w:t xml:space="preserve">Lucas </w:t>
      </w:r>
      <w:r w:rsidR="00AF0EAE">
        <w:rPr>
          <w:color w:val="0070C0"/>
        </w:rPr>
        <w:tab/>
      </w:r>
      <w:r w:rsidR="002D4843" w:rsidRPr="00AF0EAE">
        <w:rPr>
          <w:color w:val="0070C0"/>
        </w:rPr>
        <w:tab/>
      </w:r>
      <w:r>
        <w:rPr>
          <w:color w:val="0070C0"/>
        </w:rPr>
        <w:t>6</w:t>
      </w:r>
      <w:r w:rsidR="002D4843" w:rsidRPr="00AF0EAE">
        <w:rPr>
          <w:color w:val="0070C0"/>
        </w:rPr>
        <w:t xml:space="preserve"> Lizzy</w:t>
      </w:r>
      <w:r w:rsidR="002D4843" w:rsidRPr="00AF0EAE">
        <w:rPr>
          <w:color w:val="0070C0"/>
        </w:rPr>
        <w:tab/>
      </w:r>
    </w:p>
    <w:p w14:paraId="638DD42D" w14:textId="6EF06AFA" w:rsidR="00953C6E" w:rsidRPr="00AF0EAE" w:rsidRDefault="00953C6E" w:rsidP="00AF0EAE">
      <w:pPr>
        <w:spacing w:after="0"/>
        <w:rPr>
          <w:color w:val="0070C0"/>
        </w:rPr>
      </w:pPr>
      <w:r w:rsidRPr="00AF0EAE">
        <w:rPr>
          <w:color w:val="0070C0"/>
        </w:rPr>
        <w:tab/>
      </w:r>
      <w:r w:rsidRPr="00AF0EAE">
        <w:rPr>
          <w:color w:val="0070C0"/>
        </w:rPr>
        <w:tab/>
      </w:r>
      <w:r w:rsidR="00C874A0">
        <w:rPr>
          <w:color w:val="0070C0"/>
        </w:rPr>
        <w:t>7</w:t>
      </w:r>
      <w:r w:rsidRPr="00AF0EAE">
        <w:rPr>
          <w:color w:val="0070C0"/>
        </w:rPr>
        <w:t xml:space="preserve"> Samantha</w:t>
      </w:r>
      <w:r w:rsidR="002D4843" w:rsidRPr="00AF0EAE">
        <w:rPr>
          <w:color w:val="0070C0"/>
        </w:rPr>
        <w:tab/>
      </w:r>
      <w:r w:rsidR="00C874A0">
        <w:rPr>
          <w:color w:val="0070C0"/>
        </w:rPr>
        <w:t>7 vacant</w:t>
      </w:r>
    </w:p>
    <w:p w14:paraId="5311B49D" w14:textId="304E6BBF" w:rsidR="00953C6E" w:rsidRPr="00AF0EAE" w:rsidRDefault="00953C6E" w:rsidP="00AF0EAE">
      <w:pPr>
        <w:spacing w:after="0"/>
        <w:rPr>
          <w:color w:val="0070C0"/>
        </w:rPr>
      </w:pPr>
      <w:r w:rsidRPr="00AF0EAE">
        <w:rPr>
          <w:color w:val="0070C0"/>
        </w:rPr>
        <w:tab/>
      </w:r>
      <w:r w:rsidRPr="00127A77">
        <w:rPr>
          <w:color w:val="0070C0"/>
        </w:rPr>
        <w:tab/>
      </w:r>
      <w:r w:rsidR="00C874A0">
        <w:rPr>
          <w:color w:val="0070C0"/>
        </w:rPr>
        <w:t xml:space="preserve">8 </w:t>
      </w:r>
      <w:r w:rsidRPr="00127A77">
        <w:rPr>
          <w:color w:val="0070C0"/>
        </w:rPr>
        <w:t>Isabel</w:t>
      </w:r>
      <w:r w:rsidR="002D4843" w:rsidRPr="00127A77">
        <w:rPr>
          <w:color w:val="0070C0"/>
        </w:rPr>
        <w:tab/>
      </w:r>
      <w:r w:rsidR="002D4843" w:rsidRPr="00AF0EAE">
        <w:rPr>
          <w:color w:val="0070C0"/>
        </w:rPr>
        <w:tab/>
      </w:r>
      <w:r w:rsidR="00C874A0">
        <w:rPr>
          <w:color w:val="0070C0"/>
        </w:rPr>
        <w:t>8</w:t>
      </w:r>
      <w:r w:rsidR="002D4843" w:rsidRPr="00AF0EAE">
        <w:rPr>
          <w:color w:val="0070C0"/>
        </w:rPr>
        <w:t xml:space="preserve"> Kai</w:t>
      </w:r>
    </w:p>
    <w:p w14:paraId="694AC4F2" w14:textId="08F8F871" w:rsidR="00953C6E" w:rsidRPr="00AF0EAE" w:rsidRDefault="00953C6E" w:rsidP="00AF0EAE">
      <w:pPr>
        <w:spacing w:after="0"/>
        <w:rPr>
          <w:color w:val="0070C0"/>
        </w:rPr>
      </w:pPr>
      <w:r w:rsidRPr="00AF0EAE">
        <w:rPr>
          <w:color w:val="0070C0"/>
        </w:rPr>
        <w:tab/>
      </w:r>
      <w:r w:rsidRPr="00AF0EAE">
        <w:rPr>
          <w:color w:val="0070C0"/>
        </w:rPr>
        <w:tab/>
      </w:r>
      <w:r w:rsidR="002D4843" w:rsidRPr="00AF0EAE">
        <w:rPr>
          <w:color w:val="0070C0"/>
        </w:rPr>
        <w:tab/>
      </w:r>
    </w:p>
    <w:p w14:paraId="747276EA" w14:textId="77777777" w:rsidR="00DB5BDF" w:rsidRDefault="00DB5BDF" w:rsidP="00953C6E">
      <w:pPr>
        <w:spacing w:after="0"/>
      </w:pPr>
    </w:p>
    <w:p w14:paraId="6648EAA3" w14:textId="01DBF5EB" w:rsidR="00B129C1" w:rsidRPr="00647C72" w:rsidRDefault="00C874A0" w:rsidP="00647C72">
      <w:pPr>
        <w:spacing w:after="0"/>
        <w:rPr>
          <w:b/>
          <w:color w:val="0070C0"/>
        </w:rPr>
      </w:pPr>
      <w:r w:rsidRPr="00647C72">
        <w:rPr>
          <w:b/>
          <w:color w:val="0070C0"/>
        </w:rPr>
        <w:t xml:space="preserve">Voorstellen </w:t>
      </w:r>
    </w:p>
    <w:p w14:paraId="148C6152" w14:textId="77777777" w:rsidR="00C874A0" w:rsidRPr="00647C72" w:rsidRDefault="00127A77" w:rsidP="00647C72">
      <w:pPr>
        <w:pStyle w:val="Lijstalinea"/>
        <w:numPr>
          <w:ilvl w:val="0"/>
          <w:numId w:val="27"/>
        </w:numPr>
        <w:spacing w:after="0"/>
        <w:rPr>
          <w:color w:val="0070C0"/>
        </w:rPr>
      </w:pPr>
      <w:r w:rsidRPr="00647C72">
        <w:rPr>
          <w:color w:val="0070C0"/>
        </w:rPr>
        <w:t xml:space="preserve">Iedereen </w:t>
      </w:r>
      <w:r w:rsidR="00C874A0" w:rsidRPr="00647C72">
        <w:rPr>
          <w:color w:val="0070C0"/>
        </w:rPr>
        <w:t xml:space="preserve">stelt zichzelf voor. </w:t>
      </w:r>
    </w:p>
    <w:p w14:paraId="147042B8" w14:textId="77777777" w:rsidR="00C874A0" w:rsidRPr="00647C72" w:rsidRDefault="00C874A0" w:rsidP="00647C72">
      <w:pPr>
        <w:pStyle w:val="Lijstalinea"/>
        <w:numPr>
          <w:ilvl w:val="0"/>
          <w:numId w:val="27"/>
        </w:numPr>
        <w:spacing w:after="0"/>
        <w:rPr>
          <w:color w:val="0070C0"/>
        </w:rPr>
      </w:pPr>
      <w:r w:rsidRPr="00647C72">
        <w:rPr>
          <w:color w:val="0070C0"/>
        </w:rPr>
        <w:t>Onze nieuwe leden Dean, Lilly worden welkom geheten.</w:t>
      </w:r>
    </w:p>
    <w:p w14:paraId="3816E91B" w14:textId="730613F8" w:rsidR="00C874A0" w:rsidRDefault="00C874A0" w:rsidP="00647C72">
      <w:pPr>
        <w:pStyle w:val="Lijstalinea"/>
        <w:numPr>
          <w:ilvl w:val="0"/>
          <w:numId w:val="27"/>
        </w:numPr>
        <w:spacing w:after="0"/>
        <w:rPr>
          <w:color w:val="0070C0"/>
        </w:rPr>
      </w:pPr>
      <w:r w:rsidRPr="00647C72">
        <w:rPr>
          <w:color w:val="0070C0"/>
        </w:rPr>
        <w:t xml:space="preserve">Zij vertellen over hoe zij gekozen zijn door hun groep en wat ze graag willen doen met de leerlingenraad. </w:t>
      </w:r>
    </w:p>
    <w:p w14:paraId="4B3916EA" w14:textId="77DE2779" w:rsidR="00EE3CBA" w:rsidRPr="00647C72" w:rsidRDefault="00EE3CBA" w:rsidP="00647C72">
      <w:pPr>
        <w:pStyle w:val="Lijstalinea"/>
        <w:numPr>
          <w:ilvl w:val="0"/>
          <w:numId w:val="27"/>
        </w:numPr>
        <w:spacing w:after="0"/>
        <w:rPr>
          <w:color w:val="0070C0"/>
        </w:rPr>
      </w:pPr>
      <w:r>
        <w:rPr>
          <w:color w:val="0070C0"/>
        </w:rPr>
        <w:t xml:space="preserve">Tijdens de volgende bijeenkomst maken we een foto met de nieuwe leerlingenraad. </w:t>
      </w:r>
    </w:p>
    <w:p w14:paraId="155BCF12" w14:textId="61F99044" w:rsidR="00B129C1" w:rsidRDefault="00B129C1" w:rsidP="003F74EE">
      <w:pPr>
        <w:spacing w:after="0"/>
        <w:rPr>
          <w:b/>
          <w:color w:val="0070C0"/>
        </w:rPr>
      </w:pPr>
    </w:p>
    <w:p w14:paraId="3E206A47" w14:textId="49C08B36" w:rsidR="00C874A0" w:rsidRDefault="00C874A0" w:rsidP="00C874A0">
      <w:pPr>
        <w:spacing w:after="0"/>
        <w:rPr>
          <w:b/>
          <w:color w:val="0070C0"/>
        </w:rPr>
      </w:pPr>
      <w:r w:rsidRPr="00C874A0">
        <w:rPr>
          <w:b/>
          <w:color w:val="0070C0"/>
        </w:rPr>
        <w:t xml:space="preserve">De ideeënbus </w:t>
      </w:r>
    </w:p>
    <w:p w14:paraId="7AA98236" w14:textId="3E49E590" w:rsidR="00C874A0" w:rsidRPr="00C874A0" w:rsidRDefault="00C874A0" w:rsidP="00C874A0">
      <w:pPr>
        <w:pStyle w:val="Lijstalinea"/>
        <w:numPr>
          <w:ilvl w:val="0"/>
          <w:numId w:val="24"/>
        </w:numPr>
        <w:spacing w:after="0"/>
        <w:rPr>
          <w:b/>
          <w:color w:val="0070C0"/>
        </w:rPr>
      </w:pPr>
      <w:r>
        <w:rPr>
          <w:b/>
          <w:color w:val="0070C0"/>
        </w:rPr>
        <w:t xml:space="preserve">Probleem met de bal en de buren </w:t>
      </w:r>
    </w:p>
    <w:p w14:paraId="655D3224" w14:textId="77777777" w:rsidR="009A50B4" w:rsidRPr="009A50B4" w:rsidRDefault="00C874A0" w:rsidP="009A50B4">
      <w:pPr>
        <w:pStyle w:val="Lijstalinea"/>
        <w:spacing w:after="0"/>
        <w:ind w:left="502"/>
        <w:rPr>
          <w:bCs/>
          <w:color w:val="0070C0"/>
        </w:rPr>
      </w:pPr>
      <w:r w:rsidRPr="009A50B4">
        <w:rPr>
          <w:bCs/>
          <w:color w:val="0070C0"/>
        </w:rPr>
        <w:t>Onze buren hebben  veel last van de bal die steeds over het hek wordt geschoten en bij ze in de tuin komt. Als kinderen de tuinen inlopen beschadigen de planten. Ook komen er regelmatig ballen tegen auto’s aan die beschadige</w:t>
      </w:r>
      <w:r w:rsidR="009A50B4" w:rsidRPr="009A50B4">
        <w:rPr>
          <w:bCs/>
          <w:color w:val="0070C0"/>
        </w:rPr>
        <w:t xml:space="preserve">n. Sommige buren vinden het vervelend dat zij bij ons kindcentrum wonen omdat zij er last van hebben. </w:t>
      </w:r>
    </w:p>
    <w:p w14:paraId="7AB6353D" w14:textId="443D1289" w:rsidR="00C874A0" w:rsidRPr="00647C72" w:rsidRDefault="009A50B4" w:rsidP="009A50B4">
      <w:pPr>
        <w:pStyle w:val="Lijstalinea"/>
        <w:spacing w:after="0"/>
        <w:ind w:left="1068"/>
        <w:rPr>
          <w:b/>
          <w:color w:val="0070C0"/>
        </w:rPr>
      </w:pPr>
      <w:r w:rsidRPr="00647C72">
        <w:rPr>
          <w:b/>
          <w:color w:val="0070C0"/>
        </w:rPr>
        <w:t xml:space="preserve">vraag: Hoe kunnen we ervoor zorgen dat onze buren prettig kunnen wonen. </w:t>
      </w:r>
    </w:p>
    <w:p w14:paraId="7FD81812" w14:textId="77777777" w:rsidR="009A50B4" w:rsidRDefault="009A50B4" w:rsidP="009A50B4">
      <w:pPr>
        <w:pStyle w:val="Lijstalinea"/>
        <w:spacing w:after="0"/>
        <w:ind w:left="502"/>
        <w:rPr>
          <w:bCs/>
          <w:color w:val="0070C0"/>
        </w:rPr>
      </w:pPr>
    </w:p>
    <w:p w14:paraId="223F076C" w14:textId="63B05C76" w:rsidR="00C874A0" w:rsidRPr="009A50B4" w:rsidRDefault="00C874A0" w:rsidP="009A50B4">
      <w:pPr>
        <w:pStyle w:val="Lijstalinea"/>
        <w:numPr>
          <w:ilvl w:val="0"/>
          <w:numId w:val="25"/>
        </w:numPr>
        <w:spacing w:after="0"/>
        <w:rPr>
          <w:bCs/>
          <w:color w:val="0070C0"/>
        </w:rPr>
      </w:pPr>
      <w:r w:rsidRPr="009A50B4">
        <w:rPr>
          <w:bCs/>
          <w:color w:val="0070C0"/>
        </w:rPr>
        <w:t xml:space="preserve">De leerlingenraad vindt dat wij het probleem moeten oplossen, omdat wij dit </w:t>
      </w:r>
      <w:r w:rsidR="009A50B4" w:rsidRPr="009A50B4">
        <w:rPr>
          <w:bCs/>
          <w:color w:val="0070C0"/>
        </w:rPr>
        <w:t xml:space="preserve">probleem </w:t>
      </w:r>
      <w:r w:rsidRPr="009A50B4">
        <w:rPr>
          <w:bCs/>
          <w:color w:val="0070C0"/>
        </w:rPr>
        <w:t xml:space="preserve">veroorzaken. </w:t>
      </w:r>
    </w:p>
    <w:p w14:paraId="133A064A" w14:textId="791E7F50" w:rsidR="009A50B4" w:rsidRPr="009A50B4" w:rsidRDefault="009A50B4" w:rsidP="009A50B4">
      <w:pPr>
        <w:pStyle w:val="Lijstalinea"/>
        <w:numPr>
          <w:ilvl w:val="0"/>
          <w:numId w:val="25"/>
        </w:numPr>
        <w:spacing w:after="0"/>
        <w:rPr>
          <w:bCs/>
          <w:color w:val="0070C0"/>
        </w:rPr>
      </w:pPr>
      <w:r w:rsidRPr="009A50B4">
        <w:rPr>
          <w:bCs/>
          <w:color w:val="0070C0"/>
        </w:rPr>
        <w:t>Kinderen zouden voorzichtiger kunnen voetballen.</w:t>
      </w:r>
    </w:p>
    <w:p w14:paraId="220712DB" w14:textId="2A5417E6" w:rsidR="009A50B4" w:rsidRPr="009A50B4" w:rsidRDefault="009A50B4" w:rsidP="009A50B4">
      <w:pPr>
        <w:pStyle w:val="Lijstalinea"/>
        <w:numPr>
          <w:ilvl w:val="0"/>
          <w:numId w:val="25"/>
        </w:numPr>
        <w:spacing w:after="0"/>
        <w:rPr>
          <w:bCs/>
          <w:color w:val="0070C0"/>
        </w:rPr>
      </w:pPr>
      <w:r w:rsidRPr="009A50B4">
        <w:rPr>
          <w:bCs/>
          <w:color w:val="0070C0"/>
        </w:rPr>
        <w:t xml:space="preserve">Leerkrachten moeten beter opletten tijdens het buiten spelen en kinderen aanspreken op hun gedrag. Als de bal over het hek gaat is dat pech voor de kinderen. Het moet eerst aan de leerkracht gevraagd worden voordat ze zelf een bal mogen gaan halen. </w:t>
      </w:r>
    </w:p>
    <w:p w14:paraId="2827B11E" w14:textId="135A52D0" w:rsidR="00C874A0" w:rsidRPr="009A50B4" w:rsidRDefault="00C874A0" w:rsidP="009A50B4">
      <w:pPr>
        <w:pStyle w:val="Lijstalinea"/>
        <w:numPr>
          <w:ilvl w:val="0"/>
          <w:numId w:val="25"/>
        </w:numPr>
        <w:spacing w:after="0"/>
        <w:rPr>
          <w:bCs/>
          <w:color w:val="0070C0"/>
        </w:rPr>
      </w:pPr>
      <w:r w:rsidRPr="009A50B4">
        <w:rPr>
          <w:bCs/>
          <w:color w:val="0070C0"/>
        </w:rPr>
        <w:t xml:space="preserve">We zouden kunnen uitzoeken of het mogelijk is om voor een voetbalkooi te sparen waar hogere hekken omheen staan en een ‘dak’ heeft. Het liefst zouden we dan ook graag kunstgras in de voetbalkooi krijgen, zodat het minder pijn doet als je valt en het veld mooi recht is. </w:t>
      </w:r>
    </w:p>
    <w:p w14:paraId="5BC60C70" w14:textId="148789E0" w:rsidR="00C874A0" w:rsidRPr="009A50B4" w:rsidRDefault="00C874A0" w:rsidP="009A50B4">
      <w:pPr>
        <w:pStyle w:val="Lijstalinea"/>
        <w:numPr>
          <w:ilvl w:val="0"/>
          <w:numId w:val="25"/>
        </w:numPr>
        <w:spacing w:after="0"/>
        <w:rPr>
          <w:bCs/>
          <w:color w:val="0070C0"/>
        </w:rPr>
      </w:pPr>
      <w:r w:rsidRPr="009A50B4">
        <w:rPr>
          <w:bCs/>
          <w:color w:val="0070C0"/>
        </w:rPr>
        <w:t xml:space="preserve">We hebben hier geen geld voor. We zullen dan dus opnieuw geld in moeten zamelen. Iemand komt met het idee een fancy fair of rommelmarkt te organiseren. </w:t>
      </w:r>
    </w:p>
    <w:p w14:paraId="4B924F5F" w14:textId="77777777" w:rsidR="009A50B4" w:rsidRDefault="009A50B4" w:rsidP="009A50B4">
      <w:pPr>
        <w:pStyle w:val="Lijstalinea"/>
        <w:numPr>
          <w:ilvl w:val="0"/>
          <w:numId w:val="24"/>
        </w:numPr>
        <w:spacing w:after="0"/>
        <w:rPr>
          <w:b/>
          <w:color w:val="0070C0"/>
        </w:rPr>
      </w:pPr>
      <w:r>
        <w:rPr>
          <w:b/>
          <w:color w:val="0070C0"/>
        </w:rPr>
        <w:t>Boeken</w:t>
      </w:r>
    </w:p>
    <w:p w14:paraId="7E5FC454" w14:textId="44354B30" w:rsidR="009A50B4" w:rsidRPr="009A50B4" w:rsidRDefault="009A50B4" w:rsidP="00647C72">
      <w:pPr>
        <w:pStyle w:val="Lijstalinea"/>
        <w:numPr>
          <w:ilvl w:val="0"/>
          <w:numId w:val="26"/>
        </w:numPr>
        <w:spacing w:after="0"/>
        <w:rPr>
          <w:bCs/>
          <w:color w:val="0070C0"/>
        </w:rPr>
      </w:pPr>
      <w:r w:rsidRPr="009A50B4">
        <w:rPr>
          <w:bCs/>
          <w:color w:val="0070C0"/>
        </w:rPr>
        <w:t>Kinderen hebben briefjes in de ideeënbus gedaan om nieuwe boeken te kopen.</w:t>
      </w:r>
    </w:p>
    <w:p w14:paraId="75B8DF6D" w14:textId="61EBA2E5" w:rsidR="009A50B4" w:rsidRPr="009A50B4" w:rsidRDefault="009A50B4" w:rsidP="00647C72">
      <w:pPr>
        <w:pStyle w:val="Lijstalinea"/>
        <w:numPr>
          <w:ilvl w:val="0"/>
          <w:numId w:val="26"/>
        </w:numPr>
        <w:spacing w:after="0"/>
        <w:rPr>
          <w:bCs/>
          <w:color w:val="0070C0"/>
        </w:rPr>
      </w:pPr>
      <w:r w:rsidRPr="009A50B4">
        <w:rPr>
          <w:bCs/>
          <w:color w:val="0070C0"/>
        </w:rPr>
        <w:t xml:space="preserve">Lucas en Dean maken een lijstje van de titels van de boeken. </w:t>
      </w:r>
    </w:p>
    <w:p w14:paraId="37ADC971" w14:textId="77777777" w:rsidR="009A50B4" w:rsidRPr="009A50B4" w:rsidRDefault="009A50B4" w:rsidP="00647C72">
      <w:pPr>
        <w:pStyle w:val="Lijstalinea"/>
        <w:numPr>
          <w:ilvl w:val="0"/>
          <w:numId w:val="26"/>
        </w:numPr>
        <w:spacing w:after="0"/>
        <w:rPr>
          <w:bCs/>
          <w:color w:val="0070C0"/>
        </w:rPr>
      </w:pPr>
      <w:r w:rsidRPr="009A50B4">
        <w:rPr>
          <w:bCs/>
          <w:color w:val="0070C0"/>
        </w:rPr>
        <w:t>Kai geeft aan dat er waarschijnlijk veel geld beschikbaar komt voor  het aanschaffen van boeken omdat ze in de groepen 7/8 veel geld hebben opgehaald met de kinderpostzegels.</w:t>
      </w:r>
    </w:p>
    <w:p w14:paraId="66697578" w14:textId="552E1389" w:rsidR="009A50B4" w:rsidRPr="009A50B4" w:rsidRDefault="009A50B4" w:rsidP="00647C72">
      <w:pPr>
        <w:pStyle w:val="Lijstalinea"/>
        <w:numPr>
          <w:ilvl w:val="0"/>
          <w:numId w:val="26"/>
        </w:numPr>
        <w:spacing w:after="0"/>
        <w:rPr>
          <w:bCs/>
          <w:color w:val="0070C0"/>
        </w:rPr>
      </w:pPr>
      <w:r w:rsidRPr="009A50B4">
        <w:rPr>
          <w:bCs/>
          <w:color w:val="0070C0"/>
        </w:rPr>
        <w:t xml:space="preserve">We spreken af dat alle kinderen uit de leerlingenraad in hun klas gaan bespreken welke boeken zij graag willen voor de bibliotheek. Maximaal 8 boeken per groep. </w:t>
      </w:r>
    </w:p>
    <w:p w14:paraId="216569A7" w14:textId="77777777" w:rsidR="009A50B4" w:rsidRDefault="009A50B4" w:rsidP="009A50B4">
      <w:pPr>
        <w:pStyle w:val="Lijstalinea"/>
        <w:numPr>
          <w:ilvl w:val="0"/>
          <w:numId w:val="24"/>
        </w:numPr>
        <w:spacing w:after="0"/>
        <w:rPr>
          <w:b/>
          <w:color w:val="0070C0"/>
        </w:rPr>
      </w:pPr>
      <w:r>
        <w:rPr>
          <w:b/>
          <w:color w:val="0070C0"/>
        </w:rPr>
        <w:t>Slapen op het kindcentrum</w:t>
      </w:r>
    </w:p>
    <w:p w14:paraId="366F2431" w14:textId="77777777" w:rsidR="009A50B4" w:rsidRDefault="009A50B4" w:rsidP="00647C72">
      <w:pPr>
        <w:pStyle w:val="Lijstalinea"/>
        <w:spacing w:after="0"/>
        <w:ind w:left="502"/>
        <w:rPr>
          <w:b/>
          <w:color w:val="0070C0"/>
        </w:rPr>
      </w:pPr>
      <w:r>
        <w:rPr>
          <w:b/>
          <w:color w:val="0070C0"/>
        </w:rPr>
        <w:t xml:space="preserve">Er is iemand die een briefje in de brievenbus heeft gestopt met de vraag of we een keer op het kindcentrum kunnen logeren met alle kinderen. </w:t>
      </w:r>
    </w:p>
    <w:p w14:paraId="7D1D0E8E" w14:textId="1931B7B4" w:rsidR="009A50B4" w:rsidRPr="00647C72" w:rsidRDefault="009A50B4" w:rsidP="00647C72">
      <w:pPr>
        <w:pStyle w:val="Lijstalinea"/>
        <w:numPr>
          <w:ilvl w:val="1"/>
          <w:numId w:val="28"/>
        </w:numPr>
        <w:spacing w:after="0"/>
        <w:rPr>
          <w:bCs/>
          <w:color w:val="0070C0"/>
        </w:rPr>
      </w:pPr>
      <w:r w:rsidRPr="00647C72">
        <w:rPr>
          <w:bCs/>
          <w:color w:val="0070C0"/>
        </w:rPr>
        <w:t xml:space="preserve">De leerlingenraad vindt dit geen goed idee. We zijn al genoeg op het kindcentrum en willen daar niet slapen. Thuis slaap je beter. </w:t>
      </w:r>
    </w:p>
    <w:p w14:paraId="7E23A2AD" w14:textId="209D3256" w:rsidR="00B129C1" w:rsidRDefault="00647C72" w:rsidP="00EE3CBA">
      <w:pPr>
        <w:rPr>
          <w:b/>
          <w:color w:val="0070C0"/>
        </w:rPr>
      </w:pPr>
      <w:r>
        <w:rPr>
          <w:b/>
          <w:color w:val="0070C0"/>
        </w:rPr>
        <w:br w:type="page"/>
      </w:r>
      <w:r>
        <w:rPr>
          <w:b/>
          <w:color w:val="0070C0"/>
        </w:rPr>
        <w:lastRenderedPageBreak/>
        <w:t>Vanuit de klassenvergaderingen</w:t>
      </w:r>
    </w:p>
    <w:p w14:paraId="4F679C4C" w14:textId="22462834" w:rsidR="00647C72" w:rsidRDefault="00647C72" w:rsidP="003F74EE">
      <w:pPr>
        <w:spacing w:after="0"/>
        <w:rPr>
          <w:b/>
          <w:color w:val="0070C0"/>
        </w:rPr>
      </w:pPr>
      <w:r>
        <w:rPr>
          <w:b/>
          <w:color w:val="0070C0"/>
        </w:rPr>
        <w:t xml:space="preserve">In een aantal groepen is een klassenvergadering gehouden. In een aantal groepen niet. We spreken af dat Juf Linda alle juffen en meesters vraagt om een klassenvergadering te houden, omdat dit de afspraak is. Het is ook belangrijk om te weten wat er in de klassen speelt voor de leerlingenraad. </w:t>
      </w:r>
    </w:p>
    <w:p w14:paraId="788112F4" w14:textId="74962A22" w:rsidR="00647C72" w:rsidRDefault="00647C72" w:rsidP="003F74EE">
      <w:pPr>
        <w:spacing w:after="0"/>
        <w:rPr>
          <w:b/>
          <w:color w:val="0070C0"/>
        </w:rPr>
      </w:pPr>
    </w:p>
    <w:p w14:paraId="3FDB4AF8" w14:textId="64473EF4" w:rsidR="00647C72" w:rsidRPr="00647C72" w:rsidRDefault="00647C72" w:rsidP="003F74EE">
      <w:pPr>
        <w:spacing w:after="0"/>
        <w:rPr>
          <w:bCs/>
          <w:color w:val="0070C0"/>
        </w:rPr>
      </w:pPr>
      <w:r w:rsidRPr="00647C72">
        <w:rPr>
          <w:bCs/>
          <w:color w:val="0070C0"/>
        </w:rPr>
        <w:t>In de groepen waar wel is vergadert, is gesproken over het gebruik van de grote schommel. De groepen hebben een voorstel gedaan voor nieuwe regels en afspraken. We hebben de regels met de leerlingenraad besproken en besloten dat de volgende regels vanaf nu gelden:</w:t>
      </w:r>
    </w:p>
    <w:p w14:paraId="1C46F0A2" w14:textId="40C8F448" w:rsidR="00647C72" w:rsidRPr="00647C72" w:rsidRDefault="00647C72" w:rsidP="00647C72">
      <w:pPr>
        <w:pStyle w:val="Lijstalinea"/>
        <w:numPr>
          <w:ilvl w:val="1"/>
          <w:numId w:val="28"/>
        </w:numPr>
        <w:spacing w:after="0"/>
        <w:rPr>
          <w:bCs/>
          <w:color w:val="0070C0"/>
        </w:rPr>
      </w:pPr>
      <w:r w:rsidRPr="00647C72">
        <w:rPr>
          <w:bCs/>
          <w:color w:val="0070C0"/>
        </w:rPr>
        <w:t>Maximaal 4 kinderen op de schommel</w:t>
      </w:r>
    </w:p>
    <w:p w14:paraId="78505315" w14:textId="5A2460F6" w:rsidR="00647C72" w:rsidRPr="00647C72" w:rsidRDefault="00647C72" w:rsidP="00647C72">
      <w:pPr>
        <w:pStyle w:val="Lijstalinea"/>
        <w:numPr>
          <w:ilvl w:val="1"/>
          <w:numId w:val="28"/>
        </w:numPr>
        <w:spacing w:after="0"/>
        <w:rPr>
          <w:bCs/>
          <w:color w:val="0070C0"/>
        </w:rPr>
      </w:pPr>
      <w:r w:rsidRPr="00647C72">
        <w:rPr>
          <w:bCs/>
          <w:color w:val="0070C0"/>
        </w:rPr>
        <w:t xml:space="preserve">Als je wil schommelen ben je eerst </w:t>
      </w:r>
      <w:proofErr w:type="spellStart"/>
      <w:r w:rsidRPr="00647C72">
        <w:rPr>
          <w:bCs/>
          <w:color w:val="0070C0"/>
        </w:rPr>
        <w:t>duwer</w:t>
      </w:r>
      <w:proofErr w:type="spellEnd"/>
      <w:r w:rsidR="00EE3CBA">
        <w:rPr>
          <w:bCs/>
          <w:color w:val="0070C0"/>
        </w:rPr>
        <w:t>’’</w:t>
      </w:r>
    </w:p>
    <w:p w14:paraId="02C6937E" w14:textId="77777777" w:rsidR="00647C72" w:rsidRPr="00647C72" w:rsidRDefault="00647C72" w:rsidP="00647C72">
      <w:pPr>
        <w:pStyle w:val="Lijstalinea"/>
        <w:numPr>
          <w:ilvl w:val="1"/>
          <w:numId w:val="28"/>
        </w:numPr>
        <w:spacing w:after="0"/>
        <w:rPr>
          <w:bCs/>
          <w:color w:val="0070C0"/>
        </w:rPr>
      </w:pPr>
      <w:r w:rsidRPr="00647C72">
        <w:rPr>
          <w:bCs/>
          <w:color w:val="0070C0"/>
        </w:rPr>
        <w:t xml:space="preserve">Er mogen maximaal 2 kinderen aan de voorkant én twee kinderen aan de achterkant duwen. </w:t>
      </w:r>
    </w:p>
    <w:p w14:paraId="40167390" w14:textId="77777777" w:rsidR="00647C72" w:rsidRPr="00647C72" w:rsidRDefault="00647C72" w:rsidP="00647C72">
      <w:pPr>
        <w:pStyle w:val="Lijstalinea"/>
        <w:numPr>
          <w:ilvl w:val="1"/>
          <w:numId w:val="28"/>
        </w:numPr>
        <w:spacing w:after="0"/>
        <w:rPr>
          <w:bCs/>
          <w:color w:val="0070C0"/>
        </w:rPr>
      </w:pPr>
      <w:r w:rsidRPr="00647C72">
        <w:rPr>
          <w:bCs/>
          <w:color w:val="0070C0"/>
        </w:rPr>
        <w:t>Elke pauze wordt er een tijdbewaker aangesteld bij de schommel die tot 60 kan tellen. (6x tot 10 kan ook!).</w:t>
      </w:r>
    </w:p>
    <w:p w14:paraId="39FF228E" w14:textId="77777777" w:rsidR="00647C72" w:rsidRPr="00647C72" w:rsidRDefault="00647C72" w:rsidP="00647C72">
      <w:pPr>
        <w:pStyle w:val="Lijstalinea"/>
        <w:numPr>
          <w:ilvl w:val="1"/>
          <w:numId w:val="28"/>
        </w:numPr>
        <w:spacing w:after="0"/>
        <w:rPr>
          <w:bCs/>
          <w:color w:val="0070C0"/>
        </w:rPr>
      </w:pPr>
      <w:r w:rsidRPr="00647C72">
        <w:rPr>
          <w:bCs/>
          <w:color w:val="0070C0"/>
        </w:rPr>
        <w:t>Er wordt maximaal 60 seconden geschommeld, dit is inclusief op en afstappen.</w:t>
      </w:r>
    </w:p>
    <w:p w14:paraId="4F60904D" w14:textId="77777777" w:rsidR="00647C72" w:rsidRPr="00647C72" w:rsidRDefault="00647C72" w:rsidP="00647C72">
      <w:pPr>
        <w:pStyle w:val="Lijstalinea"/>
        <w:numPr>
          <w:ilvl w:val="1"/>
          <w:numId w:val="28"/>
        </w:numPr>
        <w:spacing w:after="0"/>
        <w:rPr>
          <w:bCs/>
          <w:color w:val="0070C0"/>
        </w:rPr>
      </w:pPr>
      <w:r w:rsidRPr="00647C72">
        <w:rPr>
          <w:bCs/>
          <w:color w:val="0070C0"/>
        </w:rPr>
        <w:t>We blijven van het schommeltouw af</w:t>
      </w:r>
    </w:p>
    <w:p w14:paraId="78170AC5" w14:textId="3287F952" w:rsidR="00647C72" w:rsidRPr="00647C72" w:rsidRDefault="00647C72" w:rsidP="00647C72">
      <w:pPr>
        <w:pStyle w:val="Lijstalinea"/>
        <w:numPr>
          <w:ilvl w:val="1"/>
          <w:numId w:val="28"/>
        </w:numPr>
        <w:spacing w:after="0"/>
        <w:rPr>
          <w:bCs/>
          <w:color w:val="0070C0"/>
        </w:rPr>
      </w:pPr>
      <w:r w:rsidRPr="00647C72">
        <w:rPr>
          <w:bCs/>
          <w:color w:val="0070C0"/>
        </w:rPr>
        <w:t>We blijven van de witte buis waar de schommel aan hangt af</w:t>
      </w:r>
      <w:r w:rsidR="00EE3CBA">
        <w:rPr>
          <w:bCs/>
          <w:color w:val="0070C0"/>
        </w:rPr>
        <w:t>’’</w:t>
      </w:r>
    </w:p>
    <w:p w14:paraId="79C9A504" w14:textId="65D08AE2" w:rsidR="00647C72" w:rsidRPr="00647C72" w:rsidRDefault="00647C72" w:rsidP="00647C72">
      <w:pPr>
        <w:pStyle w:val="Lijstalinea"/>
        <w:numPr>
          <w:ilvl w:val="1"/>
          <w:numId w:val="28"/>
        </w:numPr>
        <w:spacing w:after="0"/>
        <w:rPr>
          <w:bCs/>
          <w:color w:val="0070C0"/>
        </w:rPr>
      </w:pPr>
      <w:r w:rsidRPr="00647C72">
        <w:rPr>
          <w:bCs/>
          <w:color w:val="0070C0"/>
        </w:rPr>
        <w:t>Als je eenmaal van de schommel af bent gesprongen, mag je er niet op terug</w:t>
      </w:r>
      <w:bookmarkStart w:id="0" w:name="_GoBack"/>
      <w:bookmarkEnd w:id="0"/>
    </w:p>
    <w:p w14:paraId="57AC7428" w14:textId="23F37D2F" w:rsidR="00647C72" w:rsidRPr="00647C72" w:rsidRDefault="00647C72" w:rsidP="00647C72">
      <w:pPr>
        <w:pStyle w:val="Lijstalinea"/>
        <w:numPr>
          <w:ilvl w:val="1"/>
          <w:numId w:val="28"/>
        </w:numPr>
        <w:spacing w:after="0"/>
        <w:rPr>
          <w:bCs/>
          <w:color w:val="0070C0"/>
        </w:rPr>
      </w:pPr>
      <w:r w:rsidRPr="00647C72">
        <w:rPr>
          <w:bCs/>
          <w:color w:val="0070C0"/>
        </w:rPr>
        <w:t xml:space="preserve">Als je aan de beurt bent geweest sluit je achteraan aan in de rij en wacht je tot je weer aan de beurt bent om te duwen.  </w:t>
      </w:r>
    </w:p>
    <w:p w14:paraId="681C4C2F" w14:textId="796B5DE5" w:rsidR="00647C72" w:rsidRDefault="00647C72" w:rsidP="00647C72">
      <w:pPr>
        <w:spacing w:after="0"/>
        <w:rPr>
          <w:b/>
          <w:color w:val="0070C0"/>
        </w:rPr>
      </w:pPr>
    </w:p>
    <w:p w14:paraId="26FE1A65" w14:textId="099E3E40" w:rsidR="00647C72" w:rsidRPr="00647C72" w:rsidRDefault="00647C72" w:rsidP="00647C72">
      <w:pPr>
        <w:spacing w:after="0"/>
        <w:rPr>
          <w:b/>
          <w:color w:val="0070C0"/>
        </w:rPr>
      </w:pPr>
      <w:r>
        <w:rPr>
          <w:b/>
          <w:color w:val="0070C0"/>
        </w:rPr>
        <w:t xml:space="preserve">We vragen aan de leerkrachten of zij de komende weken bij de schommel willen staan om de nieuwe regels en afspraken te leren aan de kinderen uit hun groep. Over een tijdje kunnen we dit dan zelf. </w:t>
      </w:r>
    </w:p>
    <w:p w14:paraId="48235F91" w14:textId="10162335" w:rsidR="00647C72" w:rsidRDefault="00647C72" w:rsidP="003F74EE">
      <w:pPr>
        <w:spacing w:after="0"/>
        <w:rPr>
          <w:b/>
          <w:color w:val="0070C0"/>
        </w:rPr>
      </w:pPr>
    </w:p>
    <w:p w14:paraId="3C516073" w14:textId="18EDFE76" w:rsidR="00647C72" w:rsidRDefault="00647C72" w:rsidP="003F74EE">
      <w:pPr>
        <w:spacing w:after="0"/>
        <w:rPr>
          <w:b/>
          <w:color w:val="0070C0"/>
        </w:rPr>
      </w:pPr>
    </w:p>
    <w:p w14:paraId="7D47B0CE" w14:textId="20DDA056" w:rsidR="00647C72" w:rsidRDefault="00EE3CBA" w:rsidP="003F74EE">
      <w:pPr>
        <w:spacing w:after="0"/>
        <w:rPr>
          <w:b/>
          <w:color w:val="0070C0"/>
        </w:rPr>
      </w:pPr>
      <w:r>
        <w:rPr>
          <w:b/>
          <w:color w:val="0070C0"/>
        </w:rPr>
        <w:t>Volgende klassenvergadering:</w:t>
      </w:r>
      <w:r>
        <w:rPr>
          <w:b/>
          <w:color w:val="0070C0"/>
        </w:rPr>
        <w:tab/>
      </w:r>
      <w:r>
        <w:rPr>
          <w:b/>
          <w:color w:val="0070C0"/>
        </w:rPr>
        <w:tab/>
      </w:r>
      <w:r>
        <w:rPr>
          <w:b/>
          <w:color w:val="0070C0"/>
        </w:rPr>
        <w:tab/>
        <w:t>In de week van 11 november</w:t>
      </w:r>
    </w:p>
    <w:p w14:paraId="0E60CCF1" w14:textId="085B161D" w:rsidR="00EE3CBA" w:rsidRPr="00EE3CBA" w:rsidRDefault="00EE3CBA" w:rsidP="00EE3CBA">
      <w:pPr>
        <w:pStyle w:val="Lijstalinea"/>
        <w:numPr>
          <w:ilvl w:val="0"/>
          <w:numId w:val="29"/>
        </w:numPr>
        <w:spacing w:after="0"/>
        <w:rPr>
          <w:bCs/>
          <w:color w:val="0070C0"/>
        </w:rPr>
      </w:pPr>
      <w:r w:rsidRPr="00EE3CBA">
        <w:rPr>
          <w:bCs/>
          <w:color w:val="0070C0"/>
        </w:rPr>
        <w:t xml:space="preserve">Wensenlijstje van 8 boeken  per groep </w:t>
      </w:r>
    </w:p>
    <w:p w14:paraId="296C1A6C" w14:textId="2798690A" w:rsidR="00EE3CBA" w:rsidRPr="00EE3CBA" w:rsidRDefault="00EE3CBA" w:rsidP="00EE3CBA">
      <w:pPr>
        <w:pStyle w:val="Lijstalinea"/>
        <w:numPr>
          <w:ilvl w:val="0"/>
          <w:numId w:val="29"/>
        </w:numPr>
        <w:spacing w:after="0"/>
        <w:rPr>
          <w:bCs/>
          <w:color w:val="0070C0"/>
        </w:rPr>
      </w:pPr>
      <w:r w:rsidRPr="00EE3CBA">
        <w:rPr>
          <w:bCs/>
          <w:color w:val="0070C0"/>
        </w:rPr>
        <w:t xml:space="preserve">Evaluatie regels rondom de grote schommel </w:t>
      </w:r>
    </w:p>
    <w:p w14:paraId="1D026ED0" w14:textId="77777777" w:rsidR="00EE3CBA" w:rsidRPr="00EE3CBA" w:rsidRDefault="00EE3CBA" w:rsidP="00EE3CBA">
      <w:pPr>
        <w:pStyle w:val="Lijstalinea"/>
        <w:spacing w:after="0"/>
        <w:rPr>
          <w:b/>
          <w:color w:val="0070C0"/>
        </w:rPr>
      </w:pPr>
    </w:p>
    <w:p w14:paraId="68AEB4B7" w14:textId="06E3FE94" w:rsidR="00E83A11" w:rsidRPr="00EE3CBA" w:rsidRDefault="00EE3CBA" w:rsidP="00647C72">
      <w:pPr>
        <w:rPr>
          <w:b/>
          <w:bCs/>
          <w:color w:val="0070C0"/>
        </w:rPr>
      </w:pPr>
      <w:r w:rsidRPr="00EE3CBA">
        <w:rPr>
          <w:b/>
          <w:bCs/>
          <w:color w:val="0070C0"/>
        </w:rPr>
        <w:t>Volgende vergadering leerlingenraad:</w:t>
      </w:r>
      <w:r w:rsidRPr="00EE3CBA">
        <w:rPr>
          <w:b/>
          <w:bCs/>
          <w:color w:val="0070C0"/>
        </w:rPr>
        <w:tab/>
        <w:t xml:space="preserve"> </w:t>
      </w:r>
      <w:r w:rsidRPr="00EE3CBA">
        <w:rPr>
          <w:b/>
          <w:bCs/>
          <w:color w:val="0070C0"/>
        </w:rPr>
        <w:tab/>
        <w:t>In de week van 18 november</w:t>
      </w:r>
    </w:p>
    <w:sectPr w:rsidR="00E83A11" w:rsidRPr="00EE3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40D"/>
    <w:multiLevelType w:val="hybridMultilevel"/>
    <w:tmpl w:val="D6A02F00"/>
    <w:lvl w:ilvl="0" w:tplc="FF9E0A6C">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36CD9"/>
    <w:multiLevelType w:val="hybridMultilevel"/>
    <w:tmpl w:val="D11237AC"/>
    <w:lvl w:ilvl="0" w:tplc="23EEC308">
      <w:start w:val="1"/>
      <w:numFmt w:val="decimal"/>
      <w:lvlText w:val="%1."/>
      <w:lvlJc w:val="left"/>
      <w:pPr>
        <w:ind w:left="502" w:hanging="360"/>
      </w:pPr>
      <w:rPr>
        <w:rFonts w:hint="default"/>
      </w:rPr>
    </w:lvl>
    <w:lvl w:ilvl="1" w:tplc="73E2203E">
      <w:start w:val="1"/>
      <w:numFmt w:val="bullet"/>
      <w:lvlText w:val=""/>
      <w:lvlJc w:val="left"/>
      <w:pPr>
        <w:ind w:left="786" w:hanging="360"/>
      </w:pPr>
      <w:rPr>
        <w:rFonts w:ascii="Wingdings" w:hAnsi="Wingdings" w:hint="default"/>
        <w:color w:val="FF6600"/>
        <w:sz w:val="22"/>
      </w:r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0EE479BC"/>
    <w:multiLevelType w:val="hybridMultilevel"/>
    <w:tmpl w:val="F0742906"/>
    <w:lvl w:ilvl="0" w:tplc="73E2203E">
      <w:start w:val="1"/>
      <w:numFmt w:val="bullet"/>
      <w:lvlText w:val=""/>
      <w:lvlJc w:val="left"/>
      <w:pPr>
        <w:ind w:left="720" w:hanging="360"/>
      </w:pPr>
      <w:rPr>
        <w:rFonts w:ascii="Wingdings" w:hAnsi="Wingdings" w:hint="default"/>
        <w:color w:val="FF66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AD0CF3"/>
    <w:multiLevelType w:val="hybridMultilevel"/>
    <w:tmpl w:val="1E4A4F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E04AAC"/>
    <w:multiLevelType w:val="hybridMultilevel"/>
    <w:tmpl w:val="87ECE83C"/>
    <w:lvl w:ilvl="0" w:tplc="0413000F">
      <w:start w:val="1"/>
      <w:numFmt w:val="decimal"/>
      <w:lvlText w:val="%1."/>
      <w:lvlJc w:val="left"/>
      <w:pPr>
        <w:ind w:left="720" w:hanging="360"/>
      </w:pPr>
    </w:lvl>
    <w:lvl w:ilvl="1" w:tplc="7D800318">
      <w:start w:val="16"/>
      <w:numFmt w:val="bullet"/>
      <w:lvlText w:val="-"/>
      <w:lvlJc w:val="left"/>
      <w:pPr>
        <w:ind w:left="1440" w:hanging="360"/>
      </w:pPr>
      <w:rPr>
        <w:rFonts w:ascii="Tw Cen MT" w:eastAsiaTheme="minorHAnsi" w:hAnsi="Tw Cen MT"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894D10"/>
    <w:multiLevelType w:val="hybridMultilevel"/>
    <w:tmpl w:val="2F3A24B0"/>
    <w:lvl w:ilvl="0" w:tplc="73E2203E">
      <w:start w:val="1"/>
      <w:numFmt w:val="bullet"/>
      <w:lvlText w:val=""/>
      <w:lvlJc w:val="left"/>
      <w:pPr>
        <w:ind w:left="786" w:hanging="360"/>
      </w:pPr>
      <w:rPr>
        <w:rFonts w:ascii="Wingdings" w:hAnsi="Wingdings" w:hint="default"/>
        <w:color w:val="FF6600"/>
        <w:sz w:val="22"/>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6" w15:restartNumberingAfterBreak="0">
    <w:nsid w:val="2D9F596B"/>
    <w:multiLevelType w:val="hybridMultilevel"/>
    <w:tmpl w:val="99D27ECC"/>
    <w:lvl w:ilvl="0" w:tplc="909057B2">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E11573"/>
    <w:multiLevelType w:val="hybridMultilevel"/>
    <w:tmpl w:val="3ECEE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B139BD"/>
    <w:multiLevelType w:val="hybridMultilevel"/>
    <w:tmpl w:val="D52ECC04"/>
    <w:lvl w:ilvl="0" w:tplc="B9FC70B8">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A22F5D"/>
    <w:multiLevelType w:val="hybridMultilevel"/>
    <w:tmpl w:val="692E79A0"/>
    <w:lvl w:ilvl="0" w:tplc="73E2203E">
      <w:start w:val="1"/>
      <w:numFmt w:val="bullet"/>
      <w:lvlText w:val=""/>
      <w:lvlJc w:val="left"/>
      <w:pPr>
        <w:ind w:left="720" w:hanging="360"/>
      </w:pPr>
      <w:rPr>
        <w:rFonts w:ascii="Wingdings" w:hAnsi="Wingdings" w:hint="default"/>
        <w:color w:val="FF66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F2391B"/>
    <w:multiLevelType w:val="hybridMultilevel"/>
    <w:tmpl w:val="31563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FE0E7A"/>
    <w:multiLevelType w:val="hybridMultilevel"/>
    <w:tmpl w:val="2FA0583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2" w15:restartNumberingAfterBreak="0">
    <w:nsid w:val="55666A40"/>
    <w:multiLevelType w:val="hybridMultilevel"/>
    <w:tmpl w:val="B8ECB41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13236B"/>
    <w:multiLevelType w:val="hybridMultilevel"/>
    <w:tmpl w:val="FF46CDB4"/>
    <w:lvl w:ilvl="0" w:tplc="FF9E0A6C">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4C01D3"/>
    <w:multiLevelType w:val="hybridMultilevel"/>
    <w:tmpl w:val="50B23FF6"/>
    <w:lvl w:ilvl="0" w:tplc="DE30530A">
      <w:start w:val="1"/>
      <w:numFmt w:val="bullet"/>
      <w:lvlText w:val=""/>
      <w:lvlJc w:val="left"/>
      <w:pPr>
        <w:ind w:left="360" w:hanging="360"/>
      </w:pPr>
      <w:rPr>
        <w:rFonts w:ascii="Wingdings" w:hAnsi="Wingdings" w:hint="default"/>
        <w:color w:val="FF6600"/>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B947DA9"/>
    <w:multiLevelType w:val="hybridMultilevel"/>
    <w:tmpl w:val="17CC5028"/>
    <w:lvl w:ilvl="0" w:tplc="FF9E0A6C">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97065A"/>
    <w:multiLevelType w:val="hybridMultilevel"/>
    <w:tmpl w:val="B4EC3BE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29D7B71"/>
    <w:multiLevelType w:val="hybridMultilevel"/>
    <w:tmpl w:val="E39085A8"/>
    <w:lvl w:ilvl="0" w:tplc="3EBE91CC">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BB47B8"/>
    <w:multiLevelType w:val="hybridMultilevel"/>
    <w:tmpl w:val="03288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5A1877"/>
    <w:multiLevelType w:val="hybridMultilevel"/>
    <w:tmpl w:val="6CFC7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0E238D"/>
    <w:multiLevelType w:val="hybridMultilevel"/>
    <w:tmpl w:val="17708E52"/>
    <w:lvl w:ilvl="0" w:tplc="73E2203E">
      <w:start w:val="1"/>
      <w:numFmt w:val="bullet"/>
      <w:lvlText w:val=""/>
      <w:lvlJc w:val="left"/>
      <w:pPr>
        <w:ind w:left="720" w:hanging="360"/>
      </w:pPr>
      <w:rPr>
        <w:rFonts w:ascii="Wingdings" w:hAnsi="Wingdings" w:hint="default"/>
        <w:color w:val="FF6600"/>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E424E4"/>
    <w:multiLevelType w:val="hybridMultilevel"/>
    <w:tmpl w:val="F2DC7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5E5521"/>
    <w:multiLevelType w:val="hybridMultilevel"/>
    <w:tmpl w:val="B644D2A2"/>
    <w:lvl w:ilvl="0" w:tplc="23EEC308">
      <w:start w:val="1"/>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3" w15:restartNumberingAfterBreak="0">
    <w:nsid w:val="6D8B4A96"/>
    <w:multiLevelType w:val="hybridMultilevel"/>
    <w:tmpl w:val="61242E24"/>
    <w:lvl w:ilvl="0" w:tplc="73E2203E">
      <w:start w:val="1"/>
      <w:numFmt w:val="bullet"/>
      <w:lvlText w:val=""/>
      <w:lvlJc w:val="left"/>
      <w:pPr>
        <w:ind w:left="786" w:hanging="360"/>
      </w:pPr>
      <w:rPr>
        <w:rFonts w:ascii="Wingdings" w:hAnsi="Wingdings" w:hint="default"/>
        <w:color w:val="FF6600"/>
        <w:sz w:val="22"/>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4" w15:restartNumberingAfterBreak="0">
    <w:nsid w:val="6F1F375E"/>
    <w:multiLevelType w:val="hybridMultilevel"/>
    <w:tmpl w:val="85B049E6"/>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70E3093C"/>
    <w:multiLevelType w:val="hybridMultilevel"/>
    <w:tmpl w:val="EE585B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76D5E8A"/>
    <w:multiLevelType w:val="hybridMultilevel"/>
    <w:tmpl w:val="39AE3176"/>
    <w:lvl w:ilvl="0" w:tplc="73E2203E">
      <w:start w:val="1"/>
      <w:numFmt w:val="bullet"/>
      <w:lvlText w:val=""/>
      <w:lvlJc w:val="left"/>
      <w:pPr>
        <w:ind w:left="786" w:hanging="360"/>
      </w:pPr>
      <w:rPr>
        <w:rFonts w:ascii="Wingdings" w:hAnsi="Wingdings" w:hint="default"/>
        <w:color w:val="FF6600"/>
        <w:sz w:val="22"/>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7" w15:restartNumberingAfterBreak="0">
    <w:nsid w:val="7B065D88"/>
    <w:multiLevelType w:val="hybridMultilevel"/>
    <w:tmpl w:val="D21AD07C"/>
    <w:lvl w:ilvl="0" w:tplc="73E2203E">
      <w:start w:val="1"/>
      <w:numFmt w:val="bullet"/>
      <w:lvlText w:val=""/>
      <w:lvlJc w:val="left"/>
      <w:pPr>
        <w:ind w:left="720" w:hanging="360"/>
      </w:pPr>
      <w:rPr>
        <w:rFonts w:ascii="Wingdings" w:hAnsi="Wingdings" w:hint="default"/>
        <w:color w:val="FF6600"/>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AB083E"/>
    <w:multiLevelType w:val="hybridMultilevel"/>
    <w:tmpl w:val="A954A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7"/>
  </w:num>
  <w:num w:numId="4">
    <w:abstractNumId w:val="24"/>
  </w:num>
  <w:num w:numId="5">
    <w:abstractNumId w:val="16"/>
  </w:num>
  <w:num w:numId="6">
    <w:abstractNumId w:val="18"/>
  </w:num>
  <w:num w:numId="7">
    <w:abstractNumId w:val="10"/>
  </w:num>
  <w:num w:numId="8">
    <w:abstractNumId w:val="14"/>
  </w:num>
  <w:num w:numId="9">
    <w:abstractNumId w:val="3"/>
  </w:num>
  <w:num w:numId="10">
    <w:abstractNumId w:val="6"/>
  </w:num>
  <w:num w:numId="11">
    <w:abstractNumId w:val="4"/>
  </w:num>
  <w:num w:numId="12">
    <w:abstractNumId w:val="8"/>
  </w:num>
  <w:num w:numId="13">
    <w:abstractNumId w:val="12"/>
  </w:num>
  <w:num w:numId="14">
    <w:abstractNumId w:val="11"/>
  </w:num>
  <w:num w:numId="15">
    <w:abstractNumId w:val="15"/>
  </w:num>
  <w:num w:numId="16">
    <w:abstractNumId w:val="0"/>
  </w:num>
  <w:num w:numId="17">
    <w:abstractNumId w:val="13"/>
  </w:num>
  <w:num w:numId="18">
    <w:abstractNumId w:val="17"/>
  </w:num>
  <w:num w:numId="19">
    <w:abstractNumId w:val="19"/>
  </w:num>
  <w:num w:numId="20">
    <w:abstractNumId w:val="2"/>
  </w:num>
  <w:num w:numId="21">
    <w:abstractNumId w:val="27"/>
  </w:num>
  <w:num w:numId="22">
    <w:abstractNumId w:val="20"/>
  </w:num>
  <w:num w:numId="23">
    <w:abstractNumId w:val="21"/>
  </w:num>
  <w:num w:numId="24">
    <w:abstractNumId w:val="22"/>
  </w:num>
  <w:num w:numId="25">
    <w:abstractNumId w:val="5"/>
  </w:num>
  <w:num w:numId="26">
    <w:abstractNumId w:val="23"/>
  </w:num>
  <w:num w:numId="27">
    <w:abstractNumId w:val="26"/>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6E"/>
    <w:rsid w:val="000729EC"/>
    <w:rsid w:val="00073F16"/>
    <w:rsid w:val="000C5B23"/>
    <w:rsid w:val="00112F50"/>
    <w:rsid w:val="00127A77"/>
    <w:rsid w:val="002878CF"/>
    <w:rsid w:val="002D4843"/>
    <w:rsid w:val="0038338A"/>
    <w:rsid w:val="0039006E"/>
    <w:rsid w:val="003A5F9A"/>
    <w:rsid w:val="003F74EE"/>
    <w:rsid w:val="004823AB"/>
    <w:rsid w:val="004A6503"/>
    <w:rsid w:val="00513D5F"/>
    <w:rsid w:val="0063370C"/>
    <w:rsid w:val="00647C72"/>
    <w:rsid w:val="00886BCB"/>
    <w:rsid w:val="009138D8"/>
    <w:rsid w:val="009457B6"/>
    <w:rsid w:val="0095010A"/>
    <w:rsid w:val="00953C6E"/>
    <w:rsid w:val="009A50B4"/>
    <w:rsid w:val="009F5208"/>
    <w:rsid w:val="00AF0EAE"/>
    <w:rsid w:val="00B129C1"/>
    <w:rsid w:val="00B251ED"/>
    <w:rsid w:val="00C20BD4"/>
    <w:rsid w:val="00C77C49"/>
    <w:rsid w:val="00C874A0"/>
    <w:rsid w:val="00CC36ED"/>
    <w:rsid w:val="00CE7384"/>
    <w:rsid w:val="00D37E11"/>
    <w:rsid w:val="00D40668"/>
    <w:rsid w:val="00D47D32"/>
    <w:rsid w:val="00D6598F"/>
    <w:rsid w:val="00DB5BDF"/>
    <w:rsid w:val="00E51B79"/>
    <w:rsid w:val="00E66C3A"/>
    <w:rsid w:val="00E827BD"/>
    <w:rsid w:val="00E83A11"/>
    <w:rsid w:val="00ED70CA"/>
    <w:rsid w:val="00EE1F5C"/>
    <w:rsid w:val="00EE3CBA"/>
    <w:rsid w:val="00F13744"/>
    <w:rsid w:val="00F154A0"/>
    <w:rsid w:val="00F41E32"/>
    <w:rsid w:val="00FC3A84"/>
    <w:rsid w:val="00FD376E"/>
    <w:rsid w:val="00FF5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0306"/>
  <w15:chartTrackingRefBased/>
  <w15:docId w15:val="{DF2A7DAA-10FB-4D10-A1AF-0275D69D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5A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5A13"/>
    <w:rPr>
      <w:rFonts w:ascii="Segoe UI" w:hAnsi="Segoe UI" w:cs="Segoe UI"/>
      <w:sz w:val="18"/>
      <w:szCs w:val="18"/>
    </w:rPr>
  </w:style>
  <w:style w:type="paragraph" w:styleId="Lijstalinea">
    <w:name w:val="List Paragraph"/>
    <w:basedOn w:val="Standaard"/>
    <w:uiPriority w:val="34"/>
    <w:qFormat/>
    <w:rsid w:val="009138D8"/>
    <w:pPr>
      <w:ind w:left="720"/>
      <w:contextualSpacing/>
    </w:pPr>
  </w:style>
  <w:style w:type="table" w:styleId="Tabelraster">
    <w:name w:val="Table Grid"/>
    <w:basedOn w:val="Standaardtabel"/>
    <w:uiPriority w:val="39"/>
    <w:rsid w:val="0063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Hanraads _ Directeur KC Willem Eggert</cp:lastModifiedBy>
  <cp:revision>3</cp:revision>
  <cp:lastPrinted>2018-11-21T08:01:00Z</cp:lastPrinted>
  <dcterms:created xsi:type="dcterms:W3CDTF">2019-10-17T10:01:00Z</dcterms:created>
  <dcterms:modified xsi:type="dcterms:W3CDTF">2019-10-17T10:04:00Z</dcterms:modified>
</cp:coreProperties>
</file>